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dd1305eee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250756e28ad04b4e"/>
      <w:footerReference xmlns:r="http://schemas.openxmlformats.org/officeDocument/2006/relationships" w:type="default" r:id="Re916b091e7c7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756e28ad04b4e" /><Relationship Type="http://schemas.openxmlformats.org/officeDocument/2006/relationships/footer" Target="/word/footer1.xml" Id="Re916b091e7c74aa1" /></Relationships>
</file>