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5a4221d9549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 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 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5f5c7f39c2469d"/>
      <w:footerReference xmlns:r="http://schemas.openxmlformats.org/officeDocument/2006/relationships" w:type="default" r:id="R864aa819d1b3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5 AS   ·   Org.nr 920 060 315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f5c7f39c2469d" /><Relationship Type="http://schemas.openxmlformats.org/officeDocument/2006/relationships/footer" Target="/word/footer1.xml" Id="R864aa819d1b340b8" /></Relationships>
</file>