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e43e1f237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 OG BOLIGEIENDOM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 OG BOLIGEIENDOM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e5847ccdc4f23"/>
      <w:footerReference xmlns:r="http://schemas.openxmlformats.org/officeDocument/2006/relationships" w:type="default" r:id="R4f4a39ffa613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 OG BOLIGEIENDOM AS   ·   Org.nr 920 052 053   ·   Øvermarka 4   ·   2320 FURNES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 OG BOLIGEIENDOM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e5847ccdc4f23" /><Relationship Type="http://schemas.openxmlformats.org/officeDocument/2006/relationships/footer" Target="/word/footer1.xml" Id="R4f4a39ffa61343de" /></Relationships>
</file>