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3be33ea69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4ed0b412b40ca"/>
      <w:footerReference xmlns:r="http://schemas.openxmlformats.org/officeDocument/2006/relationships" w:type="default" r:id="R1c941b56aea5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LUI INVEST AS   ·   Org.nr 920 042 007   ·   c/o Lina Haugen Solstad, Furuvegen 27   ·   7653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4ed0b412b40ca" /><Relationship Type="http://schemas.openxmlformats.org/officeDocument/2006/relationships/footer" Target="/word/footer1.xml" Id="R1c941b56aea54f97" /></Relationships>
</file>