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6a2716e7348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NORIAN MANCO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NORIAN MANCO AS</w:t>
      </w:r>
    </w:p>
    <w:sectPr>
      <w:headerReference xmlns:r="http://schemas.openxmlformats.org/officeDocument/2006/relationships" w:type="default" r:id="R947b8c6ccd6d4d52"/>
      <w:footerReference xmlns:r="http://schemas.openxmlformats.org/officeDocument/2006/relationships" w:type="default" r:id="Rd298f168781a47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b8c6ccd6d4d52" /><Relationship Type="http://schemas.openxmlformats.org/officeDocument/2006/relationships/footer" Target="/word/footer1.xml" Id="Rd298f168781a47cc" /></Relationships>
</file>