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dc10521e345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9aad2050a64b6a"/>
      <w:footerReference xmlns:r="http://schemas.openxmlformats.org/officeDocument/2006/relationships" w:type="default" r:id="Rec138fd2ea29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aad2050a64b6a" /><Relationship Type="http://schemas.openxmlformats.org/officeDocument/2006/relationships/footer" Target="/word/footer1.xml" Id="Rec138fd2ea294b29" /></Relationships>
</file>