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184a2896414f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NOBEL INDUSTRI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NOBEL INDUSTRI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NOBEL INDUSTRI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122ac27286e4637"/>
      <w:footerReference xmlns:r="http://schemas.openxmlformats.org/officeDocument/2006/relationships" w:type="default" r:id="R4420ce495ae743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NOBEL INDUSTRI AS   ·   Org.nr 919 936 614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NOBEL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22ac27286e4637" /><Relationship Type="http://schemas.openxmlformats.org/officeDocument/2006/relationships/footer" Target="/word/footer1.xml" Id="R4420ce495ae743df" /></Relationships>
</file>