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247e4ef9147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NOBEL INDUSTRI AS</w:t>
      </w:r>
    </w:p>
    <w:sectPr>
      <w:headerReference xmlns:r="http://schemas.openxmlformats.org/officeDocument/2006/relationships" w:type="default" r:id="R4ae684860036471e"/>
      <w:footerReference xmlns:r="http://schemas.openxmlformats.org/officeDocument/2006/relationships" w:type="default" r:id="R8c9bb3a9e62a47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NOBEL INDUSTRI AS   ·   Org.nr 919 936 614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NOBEL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e684860036471e" /><Relationship Type="http://schemas.openxmlformats.org/officeDocument/2006/relationships/footer" Target="/word/footer1.xml" Id="R8c9bb3a9e62a47f3" /></Relationships>
</file>