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fb6c98cdb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NOVA GRUPPEN HOLDING AS, org.nr 919 823 445,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ff3c0f9279f34717"/>
      <w:footerReference xmlns:r="http://schemas.openxmlformats.org/officeDocument/2006/relationships" w:type="default" r:id="R2de52c793547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c0f9279f34717" /><Relationship Type="http://schemas.openxmlformats.org/officeDocument/2006/relationships/footer" Target="/word/footer1.xml" Id="R2de52c7935474908" /></Relationships>
</file>