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d03f61c0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1d516c26b4423"/>
      <w:footerReference xmlns:r="http://schemas.openxmlformats.org/officeDocument/2006/relationships" w:type="default" r:id="R4877f28050f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1d516c26b4423" /><Relationship Type="http://schemas.openxmlformats.org/officeDocument/2006/relationships/footer" Target="/word/footer1.xml" Id="R4877f28050fd40e0" /></Relationships>
</file>