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8bed430f1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GISLE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GISLE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51e1fd30f41d5"/>
      <w:footerReference xmlns:r="http://schemas.openxmlformats.org/officeDocument/2006/relationships" w:type="default" r:id="Rdf01f8ae80a1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GISLE RØR AS   ·   Org.nr 919 722 401   ·   Kråhagen 6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51e1fd30f41d5" /><Relationship Type="http://schemas.openxmlformats.org/officeDocument/2006/relationships/footer" Target="/word/footer1.xml" Id="Rdf01f8ae80a140bd" /></Relationships>
</file>