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7b3604309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6d26170c514d9b"/>
      <w:footerReference xmlns:r="http://schemas.openxmlformats.org/officeDocument/2006/relationships" w:type="default" r:id="R6d7dad84dcea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AS   ·   Org.nr 919 690 283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6d26170c514d9b" /><Relationship Type="http://schemas.openxmlformats.org/officeDocument/2006/relationships/footer" Target="/word/footer1.xml" Id="R6d7dad84dcea44d0" /></Relationships>
</file>