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2ce32e149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EKHEIMTUNET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EKHEIMTUNET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f8bda4ee44dd0"/>
      <w:footerReference xmlns:r="http://schemas.openxmlformats.org/officeDocument/2006/relationships" w:type="default" r:id="Redf644a56b38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EKHEIMTUNET AS   ·   Org.nr 919 681 381   ·   Ove Ramms gate 6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EKHEIMTUNET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f8bda4ee44dd0" /><Relationship Type="http://schemas.openxmlformats.org/officeDocument/2006/relationships/footer" Target="/word/footer1.xml" Id="Redf644a56b384c6c" /></Relationships>
</file>