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19a2b8eae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cf4e59c52898486f"/>
      <w:footerReference xmlns:r="http://schemas.openxmlformats.org/officeDocument/2006/relationships" w:type="default" r:id="Re219a549532c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e59c52898486f" /><Relationship Type="http://schemas.openxmlformats.org/officeDocument/2006/relationships/footer" Target="/word/footer1.xml" Id="Re219a549532c40b8" /></Relationships>
</file>