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c516aac06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GAAK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INVEST AS</w:t>
      </w:r>
    </w:p>
    <w:sectPr>
      <w:headerReference xmlns:r="http://schemas.openxmlformats.org/officeDocument/2006/relationships" w:type="default" r:id="R793b5f8690b74cc7"/>
      <w:footerReference xmlns:r="http://schemas.openxmlformats.org/officeDocument/2006/relationships" w:type="default" r:id="R516355462852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INVEST AS   ·   Org.nr 919 671 165   ·   Vestre Svanholmen 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b5f8690b74cc7" /><Relationship Type="http://schemas.openxmlformats.org/officeDocument/2006/relationships/footer" Target="/word/footer1.xml" Id="R5163554628524cd1" /></Relationships>
</file>