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335f76ebc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0f85e4b8bf2a4c6d"/>
      <w:footerReference xmlns:r="http://schemas.openxmlformats.org/officeDocument/2006/relationships" w:type="default" r:id="R1adf8cecade1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5e4b8bf2a4c6d" /><Relationship Type="http://schemas.openxmlformats.org/officeDocument/2006/relationships/footer" Target="/word/footer1.xml" Id="R1adf8cecade14cb2" /></Relationships>
</file>