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13c1cb5fcc46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SPAALEN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SPAALEN AS</w:t>
      </w:r>
    </w:p>
    <w:sectPr>
      <w:headerReference xmlns:r="http://schemas.openxmlformats.org/officeDocument/2006/relationships" w:type="default" r:id="R92462121d4ef4b5f"/>
      <w:footerReference xmlns:r="http://schemas.openxmlformats.org/officeDocument/2006/relationships" w:type="default" r:id="R96b38b03cbed4a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SPAALEN AS   ·   Org.nr 919 662 085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462121d4ef4b5f" /><Relationship Type="http://schemas.openxmlformats.org/officeDocument/2006/relationships/footer" Target="/word/footer1.xml" Id="R96b38b03cbed4aca" /></Relationships>
</file>