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e012cc624a49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ELITE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ELITE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c8ef1d7eec4d25"/>
      <w:footerReference xmlns:r="http://schemas.openxmlformats.org/officeDocument/2006/relationships" w:type="default" r:id="R6f9bbaab1f5349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ELITE PROSJEKT AS   ·   Org.nr 919 600 853   ·   Bråtebrua 7   ·   2010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ELITE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c8ef1d7eec4d25" /><Relationship Type="http://schemas.openxmlformats.org/officeDocument/2006/relationships/footer" Target="/word/footer1.xml" Id="R6f9bbaab1f53499a" /></Relationships>
</file>