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25177861a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84bad454d45840f2"/>
      <w:footerReference xmlns:r="http://schemas.openxmlformats.org/officeDocument/2006/relationships" w:type="default" r:id="R878d7d4855f9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ad454d45840f2" /><Relationship Type="http://schemas.openxmlformats.org/officeDocument/2006/relationships/footer" Target="/word/footer1.xml" Id="R878d7d4855f947ce" /></Relationships>
</file>