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24891f57048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5075b44121430e"/>
      <w:footerReference xmlns:r="http://schemas.openxmlformats.org/officeDocument/2006/relationships" w:type="default" r:id="R03a5ba6900db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TALLER AS   ·   Org.nr 919 494 239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075b44121430e" /><Relationship Type="http://schemas.openxmlformats.org/officeDocument/2006/relationships/footer" Target="/word/footer1.xml" Id="R03a5ba6900db4ce0" /></Relationships>
</file>