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47ec277544a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TANTALUM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TANTALUM AS</w:t>
      </w:r>
    </w:p>
    <w:sectPr>
      <w:headerReference xmlns:r="http://schemas.openxmlformats.org/officeDocument/2006/relationships" w:type="default" r:id="R5939176360834951"/>
      <w:footerReference xmlns:r="http://schemas.openxmlformats.org/officeDocument/2006/relationships" w:type="default" r:id="R773a45ddb5ba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TANTALUM AS   ·   Org.nr 919 490 047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TANTALUM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9176360834951" /><Relationship Type="http://schemas.openxmlformats.org/officeDocument/2006/relationships/footer" Target="/word/footer1.xml" Id="R773a45ddb5ba43ed" /></Relationships>
</file>