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072c86f53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ZUBAIRS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ZUBAIRS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7940a34c542d8"/>
      <w:footerReference xmlns:r="http://schemas.openxmlformats.org/officeDocument/2006/relationships" w:type="default" r:id="R28c3466bd874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ZUBAIRS EIENDOM AS   ·   Org.nr 919 436 735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ZUBAIRS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7940a34c542d8" /><Relationship Type="http://schemas.openxmlformats.org/officeDocument/2006/relationships/footer" Target="/word/footer1.xml" Id="R28c3466bd87441f8" /></Relationships>
</file>