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116df2a92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cc85e19fe9446d"/>
      <w:footerReference xmlns:r="http://schemas.openxmlformats.org/officeDocument/2006/relationships" w:type="default" r:id="R26f700adec01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c85e19fe9446d" /><Relationship Type="http://schemas.openxmlformats.org/officeDocument/2006/relationships/footer" Target="/word/footer1.xml" Id="R26f700adec01480d" /></Relationships>
</file>