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100b2d2f041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15152681e2254ccf"/>
      <w:footerReference xmlns:r="http://schemas.openxmlformats.org/officeDocument/2006/relationships" w:type="default" r:id="R58faec4d8414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52681e2254ccf" /><Relationship Type="http://schemas.openxmlformats.org/officeDocument/2006/relationships/footer" Target="/word/footer1.xml" Id="R58faec4d84144c6b" /></Relationships>
</file>