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19a25f68e4b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RH PARTNER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 PARTNER INVEST AS</w:t>
      </w:r>
    </w:p>
    <w:sectPr>
      <w:headerReference xmlns:r="http://schemas.openxmlformats.org/officeDocument/2006/relationships" w:type="default" r:id="R21a62a419c194d8f"/>
      <w:footerReference xmlns:r="http://schemas.openxmlformats.org/officeDocument/2006/relationships" w:type="default" r:id="R2a2eb7961256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a62a419c194d8f" /><Relationship Type="http://schemas.openxmlformats.org/officeDocument/2006/relationships/footer" Target="/word/footer1.xml" Id="R2a2eb79612564056" /></Relationships>
</file>