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ad56979bd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LAASTAD PLUSS &amp; MINUS AS</w:t>
      </w:r>
    </w:p>
    <w:sectPr>
      <w:headerReference xmlns:r="http://schemas.openxmlformats.org/officeDocument/2006/relationships" w:type="default" r:id="R259b2edfc735493b"/>
      <w:footerReference xmlns:r="http://schemas.openxmlformats.org/officeDocument/2006/relationships" w:type="default" r:id="R0f996814c5c3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PLUSS &amp; MINUS AS   ·   Org.nr 919 172 029   ·   Hovedgaten 33   ·   4250 KOPERVIK   ·   Tlf. 51 73 26 00   ·   post@laastadplussogminus.no   ·   www.laastadplussogminus.no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b2edfc735493b" /><Relationship Type="http://schemas.openxmlformats.org/officeDocument/2006/relationships/footer" Target="/word/footer1.xml" Id="R0f996814c5c34f34" /></Relationships>
</file>