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2a732c4e7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4f31be8ebf684c68"/>
      <w:footerReference xmlns:r="http://schemas.openxmlformats.org/officeDocument/2006/relationships" w:type="default" r:id="R6875755700c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1be8ebf684c68" /><Relationship Type="http://schemas.openxmlformats.org/officeDocument/2006/relationships/footer" Target="/word/footer1.xml" Id="R6875755700c24d05" /></Relationships>
</file>