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b70027052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GØ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519de0c281ef4685"/>
      <w:footerReference xmlns:r="http://schemas.openxmlformats.org/officeDocument/2006/relationships" w:type="default" r:id="R2a6fd9531c9e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de0c281ef4685" /><Relationship Type="http://schemas.openxmlformats.org/officeDocument/2006/relationships/footer" Target="/word/footer1.xml" Id="R2a6fd9531c9e4a69" /></Relationships>
</file>