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3c8f8a2e3f4a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NORLINK GRUPPEN AS</w:t>
      </w:r>
    </w:p>
    <w:sectPr>
      <w:headerReference xmlns:r="http://schemas.openxmlformats.org/officeDocument/2006/relationships" w:type="default" r:id="R967e5420243b46e6"/>
      <w:footerReference xmlns:r="http://schemas.openxmlformats.org/officeDocument/2006/relationships" w:type="default" r:id="R190d0b4e552d4b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NORLINK GRUPPEN AS   ·   Org.nr 919 099 011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NORLINK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7e5420243b46e6" /><Relationship Type="http://schemas.openxmlformats.org/officeDocument/2006/relationships/footer" Target="/word/footer1.xml" Id="R190d0b4e552d4b6c" /></Relationships>
</file>