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a6347ab70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1d6f63284f0c432a"/>
      <w:footerReference xmlns:r="http://schemas.openxmlformats.org/officeDocument/2006/relationships" w:type="default" r:id="Rc8c514635d4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63284f0c432a" /><Relationship Type="http://schemas.openxmlformats.org/officeDocument/2006/relationships/footer" Target="/word/footer1.xml" Id="Rc8c514635d4e4371" /></Relationships>
</file>