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a1e53f999c4f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BØMMELFJORD HOLDING AS.</w:t>
      </w:r>
    </w:p>
    <w:sectPr>
      <w:headerReference xmlns:r="http://schemas.openxmlformats.org/officeDocument/2006/relationships" w:type="default" r:id="Rcae779fdbc824472"/>
      <w:footerReference xmlns:r="http://schemas.openxmlformats.org/officeDocument/2006/relationships" w:type="default" r:id="Reb002c680fd541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e779fdbc824472" /><Relationship Type="http://schemas.openxmlformats.org/officeDocument/2006/relationships/footer" Target="/word/footer1.xml" Id="Reb002c680fd5419e" /></Relationships>
</file>