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5a876b3884d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IKOBER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IKOBER AS</w:t>
      </w:r>
    </w:p>
    <w:sectPr>
      <w:headerReference xmlns:r="http://schemas.openxmlformats.org/officeDocument/2006/relationships" w:type="default" r:id="R3b06cd8c0b674581"/>
      <w:footerReference xmlns:r="http://schemas.openxmlformats.org/officeDocument/2006/relationships" w:type="default" r:id="R8f2e8d706fa4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6cd8c0b674581" /><Relationship Type="http://schemas.openxmlformats.org/officeDocument/2006/relationships/footer" Target="/word/footer1.xml" Id="R8f2e8d706fa44d57" /></Relationships>
</file>