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c28f4b480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PARI AS</w:t>
      </w:r>
    </w:p>
    <w:sectPr>
      <w:headerReference xmlns:r="http://schemas.openxmlformats.org/officeDocument/2006/relationships" w:type="default" r:id="R8bec859c80b74016"/>
      <w:footerReference xmlns:r="http://schemas.openxmlformats.org/officeDocument/2006/relationships" w:type="default" r:id="R8846123f66dc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 AS   ·   Org.nr 919 085 932   ·   c/o Andreas Rian, Cort Adelers gate 25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c859c80b74016" /><Relationship Type="http://schemas.openxmlformats.org/officeDocument/2006/relationships/footer" Target="/word/footer1.xml" Id="R8846123f66dc4e02" /></Relationships>
</file>