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a26f05593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65c873cd220b4469"/>
      <w:footerReference xmlns:r="http://schemas.openxmlformats.org/officeDocument/2006/relationships" w:type="default" r:id="Rc3ebbe46a10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873cd220b4469" /><Relationship Type="http://schemas.openxmlformats.org/officeDocument/2006/relationships/footer" Target="/word/footer1.xml" Id="Rc3ebbe46a1094989" /></Relationships>
</file>