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836812f6c849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VIKEN HOLDING AS</w:t>
      </w:r>
    </w:p>
    <w:sectPr>
      <w:headerReference xmlns:r="http://schemas.openxmlformats.org/officeDocument/2006/relationships" w:type="default" r:id="R3643303739204dab"/>
      <w:footerReference xmlns:r="http://schemas.openxmlformats.org/officeDocument/2006/relationships" w:type="default" r:id="R14cb8dfa1c7847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VIKEN HOLDING AS   ·   Org.nr 919 039 396   ·   Prestgardsvegen 175   ·   6430 BUD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VIKEN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43303739204dab" /><Relationship Type="http://schemas.openxmlformats.org/officeDocument/2006/relationships/footer" Target="/word/footer1.xml" Id="R14cb8dfa1c7847a8" /></Relationships>
</file>