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e0348405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ff3a48dae5ef4f49"/>
      <w:footerReference xmlns:r="http://schemas.openxmlformats.org/officeDocument/2006/relationships" w:type="default" r:id="Rc93be84393db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48dae5ef4f49" /><Relationship Type="http://schemas.openxmlformats.org/officeDocument/2006/relationships/footer" Target="/word/footer1.xml" Id="Rc93be84393db42a4" /></Relationships>
</file>