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ec105a272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5e81ac59a4df479e"/>
      <w:footerReference xmlns:r="http://schemas.openxmlformats.org/officeDocument/2006/relationships" w:type="default" r:id="Rb60edd9188b5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1ac59a4df479e" /><Relationship Type="http://schemas.openxmlformats.org/officeDocument/2006/relationships/footer" Target="/word/footer1.xml" Id="Rb60edd9188b542f5" /></Relationships>
</file>