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6b62e7ba9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DIAGNOSE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DIAGNOSE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94195bca64774"/>
      <w:footerReference xmlns:r="http://schemas.openxmlformats.org/officeDocument/2006/relationships" w:type="default" r:id="R1900419ded28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DIAGNOSE TEKNIKK AS   ·   Org.nr 918 596 305   ·   Førresfjorden brygge 18A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DIAGNOSE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94195bca64774" /><Relationship Type="http://schemas.openxmlformats.org/officeDocument/2006/relationships/footer" Target="/word/footer1.xml" Id="R1900419ded284604" /></Relationships>
</file>