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cf19b3d09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ARDITO AS</w:t>
      </w:r>
    </w:p>
    <w:sectPr>
      <w:headerReference xmlns:r="http://schemas.openxmlformats.org/officeDocument/2006/relationships" w:type="default" r:id="R1eec4158d5514439"/>
      <w:footerReference xmlns:r="http://schemas.openxmlformats.org/officeDocument/2006/relationships" w:type="default" r:id="R4f6a51bd4a17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ARDITO AS   ·   Org.nr 918 595 007   ·   Dælibakken 12B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c4158d5514439" /><Relationship Type="http://schemas.openxmlformats.org/officeDocument/2006/relationships/footer" Target="/word/footer1.xml" Id="R4f6a51bd4a174005" /></Relationships>
</file>