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45911a065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Eiksmarka,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TJAS AS</w:t>
      </w:r>
    </w:p>
    <w:sectPr>
      <w:headerReference xmlns:r="http://schemas.openxmlformats.org/officeDocument/2006/relationships" w:type="default" r:id="R08a1ce2eab504c19"/>
      <w:footerReference xmlns:r="http://schemas.openxmlformats.org/officeDocument/2006/relationships" w:type="default" r:id="R26adb382674d44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TJAS AS   ·   Org.nr 918 493 808   ·   Tjas as, C/O Tore-Jan Søraa, Slettestien 2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1ce2eab504c19" /><Relationship Type="http://schemas.openxmlformats.org/officeDocument/2006/relationships/footer" Target="/word/footer1.xml" Id="R26adb382674d447f" /></Relationships>
</file>