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d2e760690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3198f829640e2"/>
      <w:footerReference xmlns:r="http://schemas.openxmlformats.org/officeDocument/2006/relationships" w:type="default" r:id="R04d3d676efd2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JIRE AS   ·   Org.nr 918 488 154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3198f829640e2" /><Relationship Type="http://schemas.openxmlformats.org/officeDocument/2006/relationships/footer" Target="/word/footer1.xml" Id="R04d3d676efd24fcc" /></Relationships>
</file>