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c6c7865d44a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ASJ INVEST AS</w:t>
      </w:r>
    </w:p>
    <w:sectPr>
      <w:headerReference xmlns:r="http://schemas.openxmlformats.org/officeDocument/2006/relationships" w:type="default" r:id="Rff688c8355a14a57"/>
      <w:footerReference xmlns:r="http://schemas.openxmlformats.org/officeDocument/2006/relationships" w:type="default" r:id="R871cdf4f9264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ASJ INVEST AS   ·   Org.nr 918 478 833   ·   Øvre Ullern terrasse 17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88c8355a14a57" /><Relationship Type="http://schemas.openxmlformats.org/officeDocument/2006/relationships/footer" Target="/word/footer1.xml" Id="R871cdf4f926443cf" /></Relationships>
</file>