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f56892eff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cfa6ce454c384007"/>
      <w:footerReference xmlns:r="http://schemas.openxmlformats.org/officeDocument/2006/relationships" w:type="default" r:id="R238477ec967c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6ce454c384007" /><Relationship Type="http://schemas.openxmlformats.org/officeDocument/2006/relationships/footer" Target="/word/footer1.xml" Id="R238477ec967c4c59" /></Relationships>
</file>