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201553a20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05c03f7186a6408a"/>
      <w:footerReference xmlns:r="http://schemas.openxmlformats.org/officeDocument/2006/relationships" w:type="default" r:id="R82f826207f66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03f7186a6408a" /><Relationship Type="http://schemas.openxmlformats.org/officeDocument/2006/relationships/footer" Target="/word/footer1.xml" Id="R82f826207f664602" /></Relationships>
</file>