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d0d9ec3db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NOR AS</w:t>
      </w:r>
    </w:p>
    <w:sectPr>
      <w:headerReference xmlns:r="http://schemas.openxmlformats.org/officeDocument/2006/relationships" w:type="default" r:id="R421d307b5c2d4b49"/>
      <w:footerReference xmlns:r="http://schemas.openxmlformats.org/officeDocument/2006/relationships" w:type="default" r:id="R9f31065d8de6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NOR AS   ·   Org.nr 918 463 011   ·   c/o Mette Norill, Nybruveien 20   ·   3402 LIER   ·   meno@regnskapnor.no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d307b5c2d4b49" /><Relationship Type="http://schemas.openxmlformats.org/officeDocument/2006/relationships/footer" Target="/word/footer1.xml" Id="R9f31065d8de64363" /></Relationships>
</file>