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739835b3f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LUNDSKI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LUNDSKI AS</w:t>
      </w:r>
    </w:p>
    <w:sectPr>
      <w:headerReference xmlns:r="http://schemas.openxmlformats.org/officeDocument/2006/relationships" w:type="default" r:id="R12696784dd8a4720"/>
      <w:footerReference xmlns:r="http://schemas.openxmlformats.org/officeDocument/2006/relationships" w:type="default" r:id="R5d41d63f8c0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LUNDSKI AS   ·   Org.nr 918 439 889   ·   Børresvågveien 13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96784dd8a4720" /><Relationship Type="http://schemas.openxmlformats.org/officeDocument/2006/relationships/footer" Target="/word/footer1.xml" Id="R5d41d63f8c01431c" /></Relationships>
</file>