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a32198154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PJE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PJE 2 AS</w:t>
      </w:r>
    </w:p>
    <w:sectPr>
      <w:headerReference xmlns:r="http://schemas.openxmlformats.org/officeDocument/2006/relationships" w:type="default" r:id="Rc0fe4052c7774341"/>
      <w:footerReference xmlns:r="http://schemas.openxmlformats.org/officeDocument/2006/relationships" w:type="default" r:id="Rb9b2488389d7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PJE 2 AS   ·   Org.nr 918 416 218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e4052c7774341" /><Relationship Type="http://schemas.openxmlformats.org/officeDocument/2006/relationships/footer" Target="/word/footer1.xml" Id="Rb9b2488389d745b7" /></Relationships>
</file>