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8b355d9834d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d9a99ceb14d74"/>
      <w:footerReference xmlns:r="http://schemas.openxmlformats.org/officeDocument/2006/relationships" w:type="default" r:id="Ra6700cfb3429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RØR AS   ·   Org.nr 918 407 286   ·   Rådmann Siras vei 1   ·   1712 GRÅLUM   ·   Tlf. 69 10 45 50   ·   firmapost@ostfoldror.no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d9a99ceb14d74" /><Relationship Type="http://schemas.openxmlformats.org/officeDocument/2006/relationships/footer" Target="/word/footer1.xml" Id="Ra6700cfb34294106" /></Relationships>
</file>