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6de6b711d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GREÅKER INDUSTRIER AS</w:t>
      </w:r>
    </w:p>
    <w:sectPr>
      <w:headerReference xmlns:r="http://schemas.openxmlformats.org/officeDocument/2006/relationships" w:type="default" r:id="R6ed15768f9af48f6"/>
      <w:footerReference xmlns:r="http://schemas.openxmlformats.org/officeDocument/2006/relationships" w:type="default" r:id="R98789c8f8507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15768f9af48f6" /><Relationship Type="http://schemas.openxmlformats.org/officeDocument/2006/relationships/footer" Target="/word/footer1.xml" Id="R98789c8f85074b0c" /></Relationships>
</file>