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ebed5611f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STEINBUA ELVERUM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STEINBUA ELVERUM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b92855e9fb4087"/>
      <w:footerReference xmlns:r="http://schemas.openxmlformats.org/officeDocument/2006/relationships" w:type="default" r:id="R87a16f709c4f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STEINBUA ELVERUM AS   ·   Org.nr 918 332 324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STEINBUA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92855e9fb4087" /><Relationship Type="http://schemas.openxmlformats.org/officeDocument/2006/relationships/footer" Target="/word/footer1.xml" Id="R87a16f709c4f46a4" /></Relationships>
</file>